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A" w:rsidRPr="004B11E9" w:rsidRDefault="00A52865" w:rsidP="004B11E9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B11E9">
        <w:rPr>
          <w:rFonts w:ascii="Times New Roman" w:hAnsi="Times New Roman" w:cs="Times New Roman"/>
          <w:b/>
          <w:sz w:val="20"/>
          <w:szCs w:val="20"/>
          <w:lang w:val="ru-RU"/>
        </w:rPr>
        <w:t>Заседание РКС стран Европы</w:t>
      </w:r>
    </w:p>
    <w:p w:rsidR="00A52865" w:rsidRPr="00B1706C" w:rsidRDefault="00A52865" w:rsidP="004B11E9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B1706C">
        <w:rPr>
          <w:rFonts w:ascii="Times New Roman" w:hAnsi="Times New Roman" w:cs="Times New Roman"/>
          <w:sz w:val="20"/>
          <w:szCs w:val="20"/>
          <w:lang w:val="ru-RU"/>
        </w:rPr>
        <w:t>( 23.09.2016 г. София)</w:t>
      </w:r>
    </w:p>
    <w:p w:rsidR="00C30185" w:rsidRPr="00B1706C" w:rsidRDefault="00675CDF" w:rsidP="00C30185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На заседании присутствовали:</w:t>
      </w:r>
      <w:r w:rsidR="00706AA4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="009C3211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Татьяна Чувилё</w:t>
      </w:r>
      <w:r w:rsidR="00706AA4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ва</w:t>
      </w:r>
      <w:r w:rsidR="009C3211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,</w:t>
      </w:r>
      <w:r w:rsidR="00706AA4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 xml:space="preserve"> Оксана Гулий, </w:t>
      </w:r>
      <w:r w:rsidR="009C3211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 xml:space="preserve"> </w:t>
      </w:r>
      <w:r w:rsidR="00706AA4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Лариса Луткова-Тюрк</w:t>
      </w:r>
      <w:r w:rsidR="004B11E9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кан</w:t>
      </w:r>
      <w:r w:rsidR="00706AA4"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, Евгений Мелещенко, Марианна Младенович, Марианна Шуманова</w:t>
      </w:r>
    </w:p>
    <w:p w:rsidR="00706AA4" w:rsidRPr="00B1706C" w:rsidRDefault="00706AA4" w:rsidP="00C30185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На заседании обсуждали следующие вопросы:</w:t>
      </w:r>
    </w:p>
    <w:p w:rsidR="00706AA4" w:rsidRPr="00B1706C" w:rsidRDefault="00706AA4" w:rsidP="00706AA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Квоты национальных КС на всемирную конференцию</w:t>
      </w:r>
    </w:p>
    <w:p w:rsidR="007D496F" w:rsidRPr="00B1706C" w:rsidRDefault="007D496F" w:rsidP="007D496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По мнению членов РКС </w:t>
      </w:r>
      <w:r w:rsidR="009C321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, 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Департамент по работе с соотечественниками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,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выдел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яя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квот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ы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на ежегодную всемирную конференцию</w:t>
      </w:r>
      <w:r w:rsidR="009C321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,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не учитывает факта существования РКС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как дополнительной структуры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, ибо на </w:t>
      </w:r>
      <w:r w:rsidR="009C321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членов РКС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выделяются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не дополнительные кво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ты, а забирается квота  из национального КС</w:t>
      </w:r>
    </w:p>
    <w:p w:rsidR="007D496F" w:rsidRPr="00B1706C" w:rsidRDefault="007D496F" w:rsidP="007D496F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Приглашения на конференцию приходят с запозданием 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или не доходят до предс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едателя </w:t>
      </w:r>
      <w:r w:rsidR="009C321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национального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КС</w:t>
      </w:r>
    </w:p>
    <w:p w:rsidR="009C3211" w:rsidRPr="00B1706C" w:rsidRDefault="007D496F" w:rsidP="009C321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Президенту РКС стран Европы поручено 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подготовить  письма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с нашими предложениями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в ДРС </w:t>
      </w:r>
      <w:r w:rsidR="00630837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МИД России и президенту ВКС Дроздову М.</w:t>
      </w:r>
    </w:p>
    <w:p w:rsidR="009C3211" w:rsidRPr="00B1706C" w:rsidRDefault="009C3211" w:rsidP="009C3211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Квоты на программу «Здравствуй Россия» </w:t>
      </w:r>
    </w:p>
    <w:p w:rsidR="00630837" w:rsidRPr="00B1706C" w:rsidRDefault="00630837" w:rsidP="0063083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Обсудить с представителями Россотрудничества вопрос о перераспределении квот на программу « Здравствуй Россия», с цел</w:t>
      </w:r>
      <w:r w:rsidR="009C321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ь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ю участия в ней представителей всех стран, входящих в РКС</w:t>
      </w:r>
    </w:p>
    <w:p w:rsidR="00706AA4" w:rsidRPr="00B1706C" w:rsidRDefault="007D496F" w:rsidP="00706AA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Статистические данные о работе организаций.</w:t>
      </w:r>
    </w:p>
    <w:p w:rsidR="00120A2A" w:rsidRPr="00B1706C" w:rsidRDefault="00120A2A" w:rsidP="00120A2A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630837" w:rsidRPr="00B1706C" w:rsidRDefault="00630837" w:rsidP="00120A2A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Обязать всех председателей  стра</w:t>
      </w:r>
      <w:r w:rsidR="00120A2A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новых КС предоставлять информацию о деятельности организаций , которая необходима членам РКС в формировании предложений по организации мероприятий, в изложении наших претензий и 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пожеланий</w:t>
      </w:r>
      <w:r w:rsidR="00120A2A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в органы государственной власти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и в общественные фонды . Данная информация необходима и </w:t>
      </w:r>
      <w:r w:rsidR="00120A2A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для ознакомления с нашей деятельностью членов ВКС.</w:t>
      </w:r>
    </w:p>
    <w:p w:rsidR="007D496F" w:rsidRPr="00B1706C" w:rsidRDefault="007D496F" w:rsidP="00120A2A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Вопросы организации  фестивалей, олимпиад, конкурсов  в европейском формате</w:t>
      </w:r>
    </w:p>
    <w:p w:rsidR="00120A2A" w:rsidRPr="00B1706C" w:rsidRDefault="00120A2A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Предложить организаторам фестивалей детского и юношеского театрального творчества подумать </w:t>
      </w:r>
      <w:r w:rsidR="006B33EE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о формате европейского фестиваля</w:t>
      </w:r>
      <w:r w:rsidR="00852735" w:rsidRPr="008527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="008527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в г.Турине </w:t>
      </w:r>
      <w:r w:rsidR="006B33EE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, включая страны Северной Европы</w:t>
      </w:r>
    </w:p>
    <w:p w:rsidR="006B33EE" w:rsidRPr="00B1706C" w:rsidRDefault="006B33EE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Организовать Конкурс  Русской песни и проводить его заключительный тур в странах Европы, в режиме ротации </w:t>
      </w:r>
    </w:p>
    <w:p w:rsidR="006B33EE" w:rsidRPr="00B1706C" w:rsidRDefault="006B33EE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Предложить организаторам кинолагеря в Словакии придать ему общеевропейский формат</w:t>
      </w:r>
    </w:p>
    <w:p w:rsidR="006B33EE" w:rsidRPr="00B1706C" w:rsidRDefault="006B33EE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Предложить организаторам экологического летнего лагеря в Венгрии придать ему общеевропейский формат</w:t>
      </w:r>
    </w:p>
    <w:p w:rsidR="006B33EE" w:rsidRPr="00B1706C" w:rsidRDefault="006B33EE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Предложить организаторам студенческого лагеря  </w:t>
      </w:r>
      <w:r w:rsidR="0032657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“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Youth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in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t-IT"/>
        </w:rPr>
        <w:t>action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”</w:t>
      </w:r>
      <w:r w:rsidR="0032657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(Ирландия) привлечь студентов через КС европейских стран</w:t>
      </w:r>
    </w:p>
    <w:p w:rsidR="00326571" w:rsidRPr="00B1706C" w:rsidRDefault="00C3267C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Предложить организаторам т</w:t>
      </w:r>
      <w:r w:rsidR="0032657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урнира по худ. гимнастике в Люксембурге привлекать участников  и через КС стран Европы</w:t>
      </w:r>
    </w:p>
    <w:p w:rsidR="00326571" w:rsidRPr="00B1706C" w:rsidRDefault="00326571" w:rsidP="00326571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Предложить организаторам турнира  на кубок Посла России в Ирлапндии привлекать участников  и через КС стран Европы</w:t>
      </w:r>
    </w:p>
    <w:p w:rsidR="00326571" w:rsidRPr="00B1706C" w:rsidRDefault="00326571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Предложить организаторам турнира  « Зимний Гамбит» Прага привлекать  победителей национальных турниров стран Европы</w:t>
      </w:r>
    </w:p>
    <w:p w:rsidR="00326571" w:rsidRPr="00B1706C" w:rsidRDefault="00326571" w:rsidP="006B33EE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Предложить организовать  юношеский мини-чемпионат  стран Европы по футболу.  </w:t>
      </w:r>
    </w:p>
    <w:p w:rsidR="007D496F" w:rsidRPr="00B1706C" w:rsidRDefault="007D496F" w:rsidP="00706AA4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Вопрос о создании и функционировании сайта РКС Европы.</w:t>
      </w:r>
    </w:p>
    <w:p w:rsidR="001F5224" w:rsidRPr="00B1706C" w:rsidRDefault="001F5224" w:rsidP="001F522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326571" w:rsidRPr="00B1706C" w:rsidRDefault="00326571" w:rsidP="0032657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Поручить Чувилёвой Т. и Гули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й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О.  р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азработать предложения по открытию и наполнению сайта</w:t>
      </w:r>
    </w:p>
    <w:p w:rsidR="00326571" w:rsidRPr="00B1706C" w:rsidRDefault="00326571" w:rsidP="0032657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Одобрить логотип РКС, разработанный 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Оксаной Гули</w:t>
      </w:r>
      <w:r w:rsidR="00C326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й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.</w:t>
      </w:r>
    </w:p>
    <w:p w:rsidR="001F5224" w:rsidRPr="00B1706C" w:rsidRDefault="001F5224" w:rsidP="001F5224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1F5224" w:rsidRPr="00B1706C" w:rsidRDefault="00B1706C" w:rsidP="00B1706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B17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6.   </w:t>
      </w:r>
      <w:r w:rsidR="001F5224" w:rsidRPr="00B17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Предложить президентам  национальных КС  использовать радиопередачу " Окно в   Россию " ( Сербия ) для информации о деятельности своих организаций, придав </w:t>
      </w:r>
      <w:r w:rsidR="00C3267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радио</w:t>
      </w:r>
      <w:r w:rsidR="001F5224" w:rsidRPr="00B17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передаче общеевропейский характер. </w:t>
      </w:r>
    </w:p>
    <w:p w:rsidR="00B1706C" w:rsidRPr="00B1706C" w:rsidRDefault="00B1706C" w:rsidP="00B1706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Просить Россотрудничество, Фонд Русский мир о финансовой поддержке этой инициативы.</w:t>
      </w:r>
    </w:p>
    <w:p w:rsidR="001F5224" w:rsidRPr="00B1706C" w:rsidRDefault="001F5224" w:rsidP="001F5224">
      <w:pPr>
        <w:pStyle w:val="Paragrafoelenco"/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1F5224" w:rsidRPr="00B1706C" w:rsidRDefault="001F5224" w:rsidP="001F5224">
      <w:pPr>
        <w:pStyle w:val="Paragrafoelenco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1E07E1" w:rsidRPr="00B1706C" w:rsidRDefault="001E07E1" w:rsidP="001E07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1E07E1" w:rsidRPr="00B1706C" w:rsidRDefault="001E07E1" w:rsidP="001F52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it-IT"/>
        </w:rPr>
        <w:t>26 сентября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 в Софии в рамках форума состоялась неофициальная встреча представителей Европы, где обсудили возможность проведения совместных мероприятий, олимпиад, летних лагерей и фестивалей.</w:t>
      </w:r>
    </w:p>
    <w:p w:rsidR="001F5224" w:rsidRPr="00B1706C" w:rsidRDefault="001F5224" w:rsidP="001E07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it-IT"/>
        </w:rPr>
      </w:pPr>
    </w:p>
    <w:p w:rsidR="001E07E1" w:rsidRPr="00B1706C" w:rsidRDefault="001F5224" w:rsidP="001F52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it-IT"/>
        </w:rPr>
        <w:lastRenderedPageBreak/>
        <w:t>1</w:t>
      </w:r>
      <w:r w:rsidR="001E07E1" w:rsidRPr="00B1706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it-IT"/>
        </w:rPr>
        <w:t xml:space="preserve">октября в Випитено ( Италия) в рамках фестиваля « Альпийские встречи» 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было проведено  рабочее заседание членов РКС стран Европы ( Чувилёва Т. , Керн Т. ), председателей КС Португалии</w:t>
      </w:r>
      <w:r w:rsidR="004B11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(Гундарина Ю.)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,</w:t>
      </w:r>
      <w:r w:rsidR="004B11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 </w:t>
      </w:r>
      <w:r w:rsidR="002243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КС </w:t>
      </w:r>
      <w:r w:rsidR="004B11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Словении (</w:t>
      </w:r>
      <w:r w:rsidR="004B11E9" w:rsidRPr="00002F37">
        <w:rPr>
          <w:rFonts w:ascii="Times New Roman" w:hAnsi="Times New Roman" w:cs="Times New Roman"/>
          <w:sz w:val="24"/>
          <w:szCs w:val="24"/>
          <w:lang w:val="ru-RU"/>
        </w:rPr>
        <w:t>Бресквар Е</w:t>
      </w:r>
      <w:r w:rsidR="004B11E9">
        <w:rPr>
          <w:rFonts w:ascii="Times New Roman" w:hAnsi="Times New Roman" w:cs="Times New Roman"/>
          <w:sz w:val="24"/>
          <w:szCs w:val="24"/>
          <w:lang w:val="ru-RU"/>
        </w:rPr>
        <w:t>.)</w:t>
      </w:r>
      <w:r w:rsidR="00852735" w:rsidRPr="0085273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B11E9" w:rsidRPr="00002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4328">
        <w:rPr>
          <w:rFonts w:ascii="Times New Roman" w:hAnsi="Times New Roman" w:cs="Times New Roman"/>
          <w:sz w:val="24"/>
          <w:szCs w:val="24"/>
          <w:lang w:val="ru-RU"/>
        </w:rPr>
        <w:t xml:space="preserve">КС 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Черногории</w:t>
      </w:r>
      <w:r w:rsidR="004B11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 ( Френкель О.)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, представителей КС Австрии и Италии по проблемам организации общеевропейских  культурных мероприятий, лагерей, олимпиад</w:t>
      </w:r>
      <w:r w:rsidR="004B11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 xml:space="preserve">. Обсуждали и вопросы поиска  </w:t>
      </w:r>
      <w:r w:rsidR="001E07E1"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ресурсов их финансирования.</w:t>
      </w:r>
    </w:p>
    <w:p w:rsidR="001E07E1" w:rsidRPr="00B1706C" w:rsidRDefault="001E07E1" w:rsidP="001E07E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7D496F" w:rsidRPr="00B1706C" w:rsidRDefault="007D496F" w:rsidP="007D496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43334F" w:rsidRPr="00B1706C" w:rsidRDefault="0043334F" w:rsidP="004333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43334F" w:rsidRPr="00B1706C" w:rsidRDefault="0043334F" w:rsidP="0043334F">
      <w:pPr>
        <w:shd w:val="clear" w:color="auto" w:fill="FFFFFF"/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</w:p>
    <w:p w:rsidR="0043334F" w:rsidRPr="00B1706C" w:rsidRDefault="0043334F" w:rsidP="0043334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3334F" w:rsidRPr="00B1706C" w:rsidRDefault="0043334F" w:rsidP="0043334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3334F" w:rsidRPr="00B1706C" w:rsidRDefault="0043334F" w:rsidP="0043334F">
      <w:pPr>
        <w:shd w:val="clear" w:color="auto" w:fill="FFFFFF"/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</w:p>
    <w:p w:rsidR="0043334F" w:rsidRPr="00B1706C" w:rsidRDefault="009C3211" w:rsidP="00EB0583">
      <w:pPr>
        <w:shd w:val="clear" w:color="auto" w:fill="FFFFFF"/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Справка</w:t>
      </w:r>
    </w:p>
    <w:p w:rsidR="009C3211" w:rsidRPr="00B1706C" w:rsidRDefault="009C3211" w:rsidP="009C3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Список членов  РКС:</w:t>
      </w:r>
    </w:p>
    <w:p w:rsidR="009C3211" w:rsidRPr="00B1706C" w:rsidRDefault="009C3211" w:rsidP="009C3211">
      <w:pPr>
        <w:pStyle w:val="Paragrafoelenco"/>
        <w:numPr>
          <w:ilvl w:val="0"/>
          <w:numId w:val="1"/>
        </w:numPr>
        <w:shd w:val="clear" w:color="auto" w:fill="FFFFFF"/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Чувил</w:t>
      </w:r>
      <w:r w:rsidR="00224328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ё</w:t>
      </w: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 xml:space="preserve">ва Татьяна (Италия)-Председатель РКС, орг. вопросы, координация деятельности с ВКС, правительственными институтами России и общественными организациями  </w:t>
      </w:r>
      <w:proofErr w:type="spellStart"/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eastAsia="it-IT"/>
        </w:rPr>
        <w:t>tatianatchouvileva</w:t>
      </w:r>
      <w:proofErr w:type="spellEnd"/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@</w:t>
      </w: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eastAsia="it-IT"/>
        </w:rPr>
        <w:t>alice</w:t>
      </w: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.</w:t>
      </w:r>
      <w:proofErr w:type="spellStart"/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eastAsia="it-IT"/>
        </w:rPr>
        <w:t>it</w:t>
      </w:r>
      <w:proofErr w:type="spellEnd"/>
    </w:p>
    <w:p w:rsidR="009C3211" w:rsidRPr="00B1706C" w:rsidRDefault="009C3211" w:rsidP="009C3211">
      <w:pPr>
        <w:pStyle w:val="Paragrafoelenco"/>
        <w:numPr>
          <w:ilvl w:val="0"/>
          <w:numId w:val="1"/>
        </w:numPr>
        <w:shd w:val="clear" w:color="auto" w:fill="FFFFFF"/>
        <w:spacing w:before="144" w:after="144" w:line="240" w:lineRule="auto"/>
        <w:textAlignment w:val="top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Татьяна Керн (Венгрия) – секретарь  РКС, орг. вопросы, ответственная за  сектор сотрудничества с регионами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6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kernt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npp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hu</w:t>
        </w:r>
      </w:hyperlink>
    </w:p>
    <w:p w:rsidR="009C3211" w:rsidRPr="00B1706C" w:rsidRDefault="009C3211" w:rsidP="009C321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Оксана Гулий (Великобритания) – ответственной за сектор продвижения русской культуры и контороль за работой сайта.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7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oxanagouli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yahoo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com</w:t>
        </w:r>
      </w:hyperlink>
    </w:p>
    <w:p w:rsidR="009C3211" w:rsidRPr="00B1706C" w:rsidRDefault="009C3211" w:rsidP="009C3211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</w:p>
    <w:p w:rsidR="009C3211" w:rsidRPr="00B1706C" w:rsidRDefault="009C3211" w:rsidP="009C321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Дмитрий де Кошко (Франция) – ответственный за вопросы СМИ и печати</w:t>
      </w:r>
      <w:r w:rsidRPr="00B170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  <w:t>.</w:t>
      </w:r>
      <w:r w:rsidRPr="00B1706C">
        <w:rPr>
          <w:rFonts w:ascii="Times New Roman" w:eastAsia="Calibri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8" w:history="1">
        <w:r w:rsidRPr="00B1706C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dimitridekochko</w:t>
        </w:r>
        <w:r w:rsidRPr="00B1706C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0"/>
            <w:szCs w:val="20"/>
            <w:lang w:val="ru-RU"/>
          </w:rPr>
          <w:t>@</w:t>
        </w:r>
        <w:r w:rsidRPr="00B1706C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gmail</w:t>
        </w:r>
        <w:r w:rsidRPr="00B1706C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B1706C">
          <w:rPr>
            <w:rStyle w:val="Collegamentoipertestuale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com</w:t>
        </w:r>
        <w:proofErr w:type="spellEnd"/>
      </w:hyperlink>
    </w:p>
    <w:p w:rsidR="009C3211" w:rsidRPr="00B1706C" w:rsidRDefault="009C3211" w:rsidP="009C3211">
      <w:pPr>
        <w:pStyle w:val="Paragrafoelenco"/>
        <w:numPr>
          <w:ilvl w:val="0"/>
          <w:numId w:val="1"/>
        </w:numPr>
        <w:shd w:val="clear" w:color="auto" w:fill="FFFFFF"/>
        <w:spacing w:before="144" w:after="144" w:line="240" w:lineRule="auto"/>
        <w:textAlignment w:val="top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Лариса Луткова-Тюрк</w:t>
      </w:r>
      <w:r w:rsidR="004B11E9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к</w:t>
      </w: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ан (Турция) –за молодежные программы.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9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larden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75@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inbox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9C3211" w:rsidRPr="00B1706C" w:rsidRDefault="009C3211" w:rsidP="009C321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Евгений Мелещенко (Словения) – ответственным за сектор защиты прав соотечественников.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hyperlink r:id="rId10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evgen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melescenko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guest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arnes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si</w:t>
        </w:r>
      </w:hyperlink>
    </w:p>
    <w:p w:rsidR="009C3211" w:rsidRPr="00B1706C" w:rsidRDefault="009C3211" w:rsidP="009C32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9C3211" w:rsidRPr="00B1706C" w:rsidRDefault="009C3211" w:rsidP="009C3211">
      <w:pPr>
        <w:pStyle w:val="Paragrafoelenco"/>
        <w:numPr>
          <w:ilvl w:val="0"/>
          <w:numId w:val="1"/>
        </w:numPr>
        <w:shd w:val="clear" w:color="auto" w:fill="FFFFFF"/>
        <w:spacing w:before="144" w:after="144" w:line="240" w:lineRule="auto"/>
        <w:textAlignment w:val="top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Марианна Младенович (Сербия) - ответственная  за сектор сотрудничества с бизнес-структурами и субъектами Российской Федерации.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hyperlink r:id="rId11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marianna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mladenovic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gmail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com</w:t>
        </w:r>
        <w:proofErr w:type="spellEnd"/>
      </w:hyperlink>
    </w:p>
    <w:p w:rsidR="009C3211" w:rsidRPr="00B1706C" w:rsidRDefault="009C3211" w:rsidP="009C321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Лейла Мустафаева-Штробль (Австрия) – ответственная за работу по грантам и финансовые программы.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12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Roerich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-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society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1@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rambler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proofErr w:type="spellStart"/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</w:p>
    <w:p w:rsidR="009C3211" w:rsidRPr="00B1706C" w:rsidRDefault="009C3211" w:rsidP="009C3211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</w:p>
    <w:p w:rsidR="009C3211" w:rsidRPr="00B1706C" w:rsidRDefault="009C3211" w:rsidP="009C321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  <w:r w:rsidRPr="00B1706C"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  <w:t>Марианна Шуманова (Болгария) – ответственной за сохранение исторической традиции и духовных связей с Россией, за акции «Бессмертный полк», «Георгиевская ленточка».</w:t>
      </w:r>
      <w:r w:rsidRPr="00B1706C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hyperlink r:id="rId13" w:history="1"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samokovfss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@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mail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ru-RU"/>
          </w:rPr>
          <w:t>.</w:t>
        </w:r>
        <w:r w:rsidRPr="00B1706C">
          <w:rPr>
            <w:rStyle w:val="Collegamentoipertestuale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ru</w:t>
        </w:r>
      </w:hyperlink>
    </w:p>
    <w:p w:rsidR="009C3211" w:rsidRPr="00B1706C" w:rsidRDefault="009C3211" w:rsidP="009C3211">
      <w:pPr>
        <w:pStyle w:val="Paragrafoelenc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9C3211" w:rsidRPr="00B1706C" w:rsidRDefault="009C3211" w:rsidP="00EB0583">
      <w:pPr>
        <w:shd w:val="clear" w:color="auto" w:fill="FFFFFF"/>
        <w:spacing w:before="144" w:after="144" w:line="240" w:lineRule="auto"/>
        <w:textAlignment w:val="top"/>
        <w:rPr>
          <w:rFonts w:ascii="Times New Roman" w:eastAsia="Times New Roman" w:hAnsi="Times New Roman" w:cs="Times New Roman"/>
          <w:color w:val="292929"/>
          <w:sz w:val="20"/>
          <w:szCs w:val="20"/>
          <w:lang w:val="ru-RU" w:eastAsia="it-IT"/>
        </w:rPr>
      </w:pPr>
    </w:p>
    <w:p w:rsidR="00EB0583" w:rsidRPr="00B1706C" w:rsidRDefault="00EB0583" w:rsidP="00A5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EB0583" w:rsidRPr="00B1706C" w:rsidRDefault="00EB0583" w:rsidP="00A528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it-IT"/>
        </w:rPr>
      </w:pPr>
    </w:p>
    <w:p w:rsidR="00A52865" w:rsidRPr="00B1706C" w:rsidRDefault="00A52865" w:rsidP="00A52865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B1706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sectPr w:rsidR="00A52865" w:rsidRPr="00B1706C" w:rsidSect="007B1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BF9"/>
    <w:multiLevelType w:val="hybridMultilevel"/>
    <w:tmpl w:val="F56CC9D4"/>
    <w:lvl w:ilvl="0" w:tplc="833290C4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277E"/>
    <w:multiLevelType w:val="hybridMultilevel"/>
    <w:tmpl w:val="B0F075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4A3929"/>
    <w:multiLevelType w:val="hybridMultilevel"/>
    <w:tmpl w:val="1E1A56B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F11858"/>
    <w:multiLevelType w:val="hybridMultilevel"/>
    <w:tmpl w:val="4E046A3C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B63885"/>
    <w:multiLevelType w:val="hybridMultilevel"/>
    <w:tmpl w:val="8DDE03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AE674F"/>
    <w:multiLevelType w:val="hybridMultilevel"/>
    <w:tmpl w:val="196A64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55131"/>
    <w:multiLevelType w:val="hybridMultilevel"/>
    <w:tmpl w:val="02F02B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52865"/>
    <w:rsid w:val="000D404F"/>
    <w:rsid w:val="00120A2A"/>
    <w:rsid w:val="001E07E1"/>
    <w:rsid w:val="001F5224"/>
    <w:rsid w:val="00224328"/>
    <w:rsid w:val="00326571"/>
    <w:rsid w:val="0043334F"/>
    <w:rsid w:val="004B11E9"/>
    <w:rsid w:val="0053308F"/>
    <w:rsid w:val="00630837"/>
    <w:rsid w:val="00675CDF"/>
    <w:rsid w:val="006B33EE"/>
    <w:rsid w:val="00706AA4"/>
    <w:rsid w:val="007B1F0A"/>
    <w:rsid w:val="007D496F"/>
    <w:rsid w:val="00852735"/>
    <w:rsid w:val="009475F6"/>
    <w:rsid w:val="009C3211"/>
    <w:rsid w:val="00A52865"/>
    <w:rsid w:val="00B1706C"/>
    <w:rsid w:val="00C30185"/>
    <w:rsid w:val="00C3267C"/>
    <w:rsid w:val="00E457F7"/>
    <w:rsid w:val="00EA794F"/>
    <w:rsid w:val="00EB0583"/>
    <w:rsid w:val="00F2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F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52865"/>
  </w:style>
  <w:style w:type="character" w:styleId="Collegamentoipertestuale">
    <w:name w:val="Hyperlink"/>
    <w:basedOn w:val="Carpredefinitoparagrafo"/>
    <w:uiPriority w:val="99"/>
    <w:unhideWhenUsed/>
    <w:rsid w:val="00A528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itridekochko@gmail.com" TargetMode="External"/><Relationship Id="rId13" Type="http://schemas.openxmlformats.org/officeDocument/2006/relationships/hyperlink" Target="mailto:samokovfs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xanagouli@yahoo.com" TargetMode="External"/><Relationship Id="rId12" Type="http://schemas.openxmlformats.org/officeDocument/2006/relationships/hyperlink" Target="mailto:Roerich-society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handleMailto('mailto:kernt@npp.hu');return%20false;" TargetMode="External"/><Relationship Id="rId11" Type="http://schemas.openxmlformats.org/officeDocument/2006/relationships/hyperlink" Target="mailto:marianna.mladenovic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gen.melescenko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handleMailto('mailto:larden75@inbox.ru');return%20false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D9A0-1CD0-4F83-8AFA-D5EEE75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dcterms:created xsi:type="dcterms:W3CDTF">2016-10-09T18:02:00Z</dcterms:created>
  <dcterms:modified xsi:type="dcterms:W3CDTF">2016-10-14T14:43:00Z</dcterms:modified>
</cp:coreProperties>
</file>